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D39CE18"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F10C2B">
        <w:rPr>
          <w:rFonts w:ascii="Times New Roman" w:eastAsia="Arial Unicode MS" w:hAnsi="Times New Roman" w:cs="Times New Roman"/>
          <w:b/>
          <w:kern w:val="0"/>
          <w:sz w:val="24"/>
          <w:szCs w:val="24"/>
          <w:lang w:eastAsia="lv-LV"/>
          <w14:ligatures w14:val="none"/>
        </w:rPr>
        <w:t>4</w:t>
      </w:r>
    </w:p>
    <w:p w14:paraId="51A114AB" w14:textId="539CFAD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F10C2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5310CDDA" w14:textId="10BDBB90" w:rsidR="004D1E87" w:rsidRPr="004D1E87" w:rsidRDefault="004D1E87" w:rsidP="004D1E87">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355" w:name="_Hlk191038883"/>
      <w:r w:rsidRPr="004D1E87">
        <w:rPr>
          <w:rFonts w:ascii="Times New Roman" w:eastAsia="Arial Unicode MS" w:hAnsi="Times New Roman" w:cs="Arial Unicode MS"/>
          <w:b/>
          <w:kern w:val="0"/>
          <w:sz w:val="24"/>
          <w:szCs w:val="24"/>
          <w:lang w:eastAsia="lv-LV"/>
          <w14:ligatures w14:val="none"/>
        </w:rPr>
        <w:t>Par zemes vienību ar kadastra apzīmējumiem 70130050107 un 70130050151</w:t>
      </w:r>
      <w:r w:rsidRPr="004D1E87">
        <w:rPr>
          <w:rFonts w:ascii="Times New Roman" w:eastAsia="Calibri" w:hAnsi="Times New Roman" w:cs="Times New Roman"/>
          <w:b/>
          <w:kern w:val="0"/>
          <w:sz w:val="24"/>
          <w:szCs w:val="24"/>
          <w:lang w:eastAsia="lv-LV"/>
          <w14:ligatures w14:val="none"/>
        </w:rPr>
        <w:t xml:space="preserve"> Lubānā, Madonas novadā</w:t>
      </w:r>
      <w:r w:rsidR="00F722F9">
        <w:rPr>
          <w:rFonts w:ascii="Times New Roman" w:eastAsia="Calibri" w:hAnsi="Times New Roman" w:cs="Times New Roman"/>
          <w:b/>
          <w:kern w:val="0"/>
          <w:sz w:val="24"/>
          <w:szCs w:val="24"/>
          <w:lang w:eastAsia="lv-LV"/>
          <w14:ligatures w14:val="none"/>
        </w:rPr>
        <w:t>,</w:t>
      </w:r>
      <w:r w:rsidRPr="004D1E87">
        <w:rPr>
          <w:rFonts w:ascii="Times New Roman" w:eastAsia="Calibri" w:hAnsi="Times New Roman" w:cs="Times New Roman"/>
          <w:b/>
          <w:kern w:val="0"/>
          <w:sz w:val="24"/>
          <w:szCs w:val="24"/>
          <w:lang w:eastAsia="lv-LV"/>
          <w14:ligatures w14:val="none"/>
        </w:rPr>
        <w:t xml:space="preserve"> </w:t>
      </w:r>
      <w:r w:rsidRPr="004D1E87">
        <w:rPr>
          <w:rFonts w:ascii="Times New Roman" w:eastAsia="Arial Unicode MS" w:hAnsi="Times New Roman" w:cs="Arial Unicode MS"/>
          <w:b/>
          <w:kern w:val="0"/>
          <w:sz w:val="24"/>
          <w:szCs w:val="24"/>
          <w:lang w:eastAsia="lv-LV"/>
          <w14:ligatures w14:val="none"/>
        </w:rPr>
        <w:t>savstarpējo robežu pārkārtošanu un nekustamā īpašuma lietošanas mērķu noteikšanu jaunveidojamām zemes vienībām</w:t>
      </w:r>
    </w:p>
    <w:bookmarkEnd w:id="355"/>
    <w:p w14:paraId="3B40556B" w14:textId="77777777" w:rsidR="004D1E87" w:rsidRPr="004D1E87" w:rsidRDefault="004D1E87" w:rsidP="004D1E87">
      <w:pPr>
        <w:spacing w:after="0" w:line="240" w:lineRule="auto"/>
        <w:jc w:val="both"/>
        <w:rPr>
          <w:rFonts w:ascii="Times New Roman" w:eastAsia="Calibri" w:hAnsi="Times New Roman" w:cs="Times New Roman"/>
          <w:kern w:val="0"/>
          <w:sz w:val="24"/>
          <w:szCs w:val="24"/>
          <w14:ligatures w14:val="none"/>
        </w:rPr>
      </w:pPr>
    </w:p>
    <w:p w14:paraId="2E19D086" w14:textId="4ACDCDF1" w:rsidR="004D1E87" w:rsidRPr="004D1E87" w:rsidRDefault="004D1E87" w:rsidP="004D1E87">
      <w:pPr>
        <w:spacing w:after="0" w:line="240" w:lineRule="auto"/>
        <w:ind w:firstLine="709"/>
        <w:jc w:val="both"/>
        <w:rPr>
          <w:rFonts w:ascii="Times New Roman" w:eastAsia="Calibri" w:hAnsi="Times New Roman" w:cs="Times New Roman"/>
          <w:kern w:val="0"/>
          <w:sz w:val="24"/>
          <w:szCs w:val="24"/>
          <w14:ligatures w14:val="none"/>
        </w:rPr>
      </w:pPr>
      <w:r w:rsidRPr="004D1E87">
        <w:rPr>
          <w:rFonts w:ascii="Times New Roman" w:eastAsia="Calibri" w:hAnsi="Times New Roman" w:cs="Times New Roman"/>
          <w:kern w:val="0"/>
          <w:sz w:val="24"/>
          <w:szCs w:val="24"/>
          <w14:ligatures w14:val="none"/>
        </w:rPr>
        <w:t>Madonas novada pašvaldība 2024. gadā uzsāka darbu pie pašvaldības autoceļu un ielu aktualizācijas, atbilstoši Ministru kabineta noteikumu Nr.</w:t>
      </w:r>
      <w:r w:rsidR="00F722F9">
        <w:rPr>
          <w:rFonts w:ascii="Times New Roman" w:eastAsia="Calibri" w:hAnsi="Times New Roman" w:cs="Times New Roman"/>
          <w:kern w:val="0"/>
          <w:sz w:val="24"/>
          <w:szCs w:val="24"/>
          <w14:ligatures w14:val="none"/>
        </w:rPr>
        <w:t> </w:t>
      </w:r>
      <w:r w:rsidRPr="004D1E87">
        <w:rPr>
          <w:rFonts w:ascii="Times New Roman" w:eastAsia="Calibri" w:hAnsi="Times New Roman" w:cs="Times New Roman"/>
          <w:kern w:val="0"/>
          <w:sz w:val="24"/>
          <w:szCs w:val="24"/>
          <w14:ligatures w14:val="none"/>
        </w:rPr>
        <w:t xml:space="preserve">361 “Pašvaldību ceļu un ielu reģistrācijas un uzskaites kārtība”, ceļu un ielu sarakstā iekļaujot tos pašvaldības ceļus, kuriem ir inženierbūves pazīmes un ir izmantojami transporta satiksmei. </w:t>
      </w:r>
    </w:p>
    <w:p w14:paraId="2F6178AD" w14:textId="77777777" w:rsidR="004D1E87" w:rsidRPr="004D1E87" w:rsidRDefault="004D1E87" w:rsidP="004D1E87">
      <w:pPr>
        <w:spacing w:after="0" w:line="240" w:lineRule="auto"/>
        <w:ind w:firstLine="709"/>
        <w:jc w:val="both"/>
        <w:rPr>
          <w:rFonts w:ascii="Times New Roman" w:eastAsia="Calibri" w:hAnsi="Times New Roman" w:cs="Times New Roman"/>
          <w:kern w:val="0"/>
          <w:sz w:val="24"/>
          <w:szCs w:val="24"/>
          <w14:ligatures w14:val="none"/>
        </w:rPr>
      </w:pPr>
      <w:r w:rsidRPr="004D1E87">
        <w:rPr>
          <w:rFonts w:ascii="Times New Roman" w:eastAsia="Calibri" w:hAnsi="Times New Roman" w:cs="Times New Roman"/>
          <w:kern w:val="0"/>
          <w:sz w:val="24"/>
          <w:szCs w:val="24"/>
          <w14:ligatures w14:val="none"/>
        </w:rPr>
        <w:t xml:space="preserve">Lai precīzi aprakstītu tranzīta ielas Lubānas pilsētā, kas ir Cesvaines iela un Parka iela, nepieciešams pārkārtot zemes vienību, ar kadastra apzīmējumiem 70130050107 un 70130050151, savstarpējās robežas, tā lai zemes vienības ar kadastra apzīmējumu 70130050107, posms, kas ir Rugāju iela atbilstu faktiskajai situācijai. </w:t>
      </w:r>
    </w:p>
    <w:p w14:paraId="495F5013" w14:textId="77777777" w:rsidR="004D1E87" w:rsidRPr="004D1E87" w:rsidRDefault="004D1E87" w:rsidP="004D1E87">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4D1E87">
        <w:rPr>
          <w:rFonts w:ascii="Times New Roman" w:eastAsia="Times New Roman" w:hAnsi="Times New Roman" w:cs="Times New Roman"/>
          <w:kern w:val="0"/>
          <w:sz w:val="24"/>
          <w:szCs w:val="24"/>
          <w:lang w:eastAsia="lv-LV"/>
          <w14:ligatures w14:val="none"/>
        </w:rPr>
        <w:t xml:space="preserve"> Lubānas novada dome 2009. gada 26. novembrī pieņēma domes lēmumu Nr. 7 </w:t>
      </w:r>
      <w:r w:rsidRPr="004D1E87">
        <w:rPr>
          <w:rFonts w:ascii="Times New Roman" w:eastAsia="Calibri" w:hAnsi="Times New Roman" w:cs="Times New Roman"/>
          <w:kern w:val="0"/>
          <w:sz w:val="24"/>
          <w:szCs w:val="24"/>
          <w14:ligatures w14:val="none"/>
        </w:rPr>
        <w:t>(protokols Nr. 13)  par zemes vienību ar kadastra apzīmējumiem 70130050107 un 70130050151  piekritību pašvaldībai. Atbilstoši nekustamā īpašuma Valsts kadastra informācijas sistēmai zemes vienībām ar kadastra apzīmējumiem 70130050107 un 70130050151 noteikti nekustamā īpašuma lietošanas mērķi – zeme dzelzceļa infrastruktūras zemes nodalījuma joslā un ceļu zemes nodalījuma joslā (NĪLM kods 1101) attiecīgi 4795 m</w:t>
      </w:r>
      <w:r w:rsidRPr="004D1E87">
        <w:rPr>
          <w:rFonts w:ascii="Times New Roman" w:eastAsia="Calibri" w:hAnsi="Times New Roman" w:cs="Times New Roman"/>
          <w:kern w:val="0"/>
          <w:sz w:val="24"/>
          <w:szCs w:val="24"/>
          <w:vertAlign w:val="superscript"/>
          <w14:ligatures w14:val="none"/>
        </w:rPr>
        <w:t>2</w:t>
      </w:r>
      <w:r w:rsidRPr="004D1E87">
        <w:rPr>
          <w:rFonts w:ascii="Times New Roman" w:eastAsia="Calibri" w:hAnsi="Times New Roman" w:cs="Times New Roman"/>
          <w:kern w:val="0"/>
          <w:sz w:val="24"/>
          <w:szCs w:val="24"/>
          <w14:ligatures w14:val="none"/>
        </w:rPr>
        <w:t xml:space="preserve"> un  9499 m</w:t>
      </w:r>
      <w:r w:rsidRPr="004D1E87">
        <w:rPr>
          <w:rFonts w:ascii="Times New Roman" w:eastAsia="Calibri" w:hAnsi="Times New Roman" w:cs="Times New Roman"/>
          <w:kern w:val="0"/>
          <w:sz w:val="24"/>
          <w:szCs w:val="24"/>
          <w:vertAlign w:val="superscript"/>
          <w14:ligatures w14:val="none"/>
        </w:rPr>
        <w:t>2</w:t>
      </w:r>
      <w:r w:rsidRPr="004D1E87">
        <w:rPr>
          <w:rFonts w:ascii="Times New Roman" w:eastAsia="Calibri" w:hAnsi="Times New Roman" w:cs="Times New Roman"/>
          <w:kern w:val="0"/>
          <w:sz w:val="24"/>
          <w:szCs w:val="24"/>
          <w14:ligatures w14:val="none"/>
        </w:rPr>
        <w:t xml:space="preserve"> platībās. </w:t>
      </w:r>
    </w:p>
    <w:p w14:paraId="688FD0D3" w14:textId="77777777" w:rsidR="004D1E87" w:rsidRPr="004D1E87" w:rsidRDefault="004D1E87" w:rsidP="004D1E87">
      <w:pPr>
        <w:spacing w:after="0" w:line="240" w:lineRule="auto"/>
        <w:ind w:firstLine="720"/>
        <w:jc w:val="both"/>
        <w:rPr>
          <w:rFonts w:ascii="Times New Roman" w:eastAsia="Calibri" w:hAnsi="Times New Roman" w:cs="Times New Roman"/>
          <w:iCs/>
          <w:kern w:val="0"/>
          <w:sz w:val="24"/>
          <w14:ligatures w14:val="none"/>
        </w:rPr>
      </w:pPr>
      <w:r w:rsidRPr="004D1E87">
        <w:rPr>
          <w:rFonts w:ascii="Times New Roman" w:eastAsia="Calibri" w:hAnsi="Times New Roman" w:cs="Times New Roman"/>
          <w:kern w:val="0"/>
          <w:sz w:val="24"/>
          <w:szCs w:val="24"/>
          <w14:ligatures w14:val="none"/>
        </w:rPr>
        <w:t>Saskaņā ar Nekustamā īpašuma valsts kadastra informācijas sistēmā pieejamo informāciju, nekustamie īpašumi “Rugāju iela” (kadastra numurs 70130050107) un “Cesvaines iela” (kadastra numurs 70130050151) nav ierakstīti zemesgrāmatā.</w:t>
      </w:r>
      <w:r w:rsidRPr="004D1E87">
        <w:rPr>
          <w:rFonts w:ascii="Times New Roman" w:eastAsia="Times New Roman" w:hAnsi="Times New Roman" w:cs="Times New Roman"/>
          <w:iCs/>
          <w:kern w:val="0"/>
          <w:sz w:val="24"/>
          <w:szCs w:val="24"/>
          <w14:ligatures w14:val="none"/>
        </w:rPr>
        <w:t xml:space="preserve"> Saskaņā ar Zemes ierīcības likuma, Pārejas noteikumu 1. punktu, kas  nosaka,</w:t>
      </w:r>
      <w:r w:rsidRPr="004D1E87">
        <w:rPr>
          <w:rFonts w:ascii="Times New Roman" w:eastAsia="Times New Roman" w:hAnsi="Times New Roman" w:cs="Times New Roman"/>
          <w:i/>
          <w:kern w:val="0"/>
          <w:sz w:val="24"/>
          <w:szCs w:val="24"/>
          <w14:ligatures w14:val="none"/>
        </w:rPr>
        <w:t xml:space="preserve"> ka </w:t>
      </w:r>
      <w:r w:rsidRPr="004D1E87">
        <w:rPr>
          <w:rFonts w:ascii="Times New Roman" w:eastAsia="Times New Roman" w:hAnsi="Times New Roman" w:cs="Times New Roman"/>
          <w:i/>
          <w:iCs/>
          <w:kern w:val="0"/>
          <w:sz w:val="24"/>
          <w:szCs w:val="24"/>
          <w14:ligatures w14:val="none"/>
        </w:rPr>
        <w:t>l</w:t>
      </w:r>
      <w:r w:rsidRPr="004D1E87">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4D1E87">
        <w:rPr>
          <w:rFonts w:ascii="Times New Roman" w:eastAsia="Calibri" w:hAnsi="Times New Roman" w:cs="Times New Roman"/>
          <w:i/>
          <w:kern w:val="0"/>
          <w:sz w:val="24"/>
          <w14:ligatures w14:val="none"/>
        </w:rPr>
        <w:t xml:space="preserve"> </w:t>
      </w:r>
      <w:r w:rsidRPr="004D1E87">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4D1E87">
        <w:rPr>
          <w:rFonts w:ascii="Times New Roman" w:eastAsia="Calibri" w:hAnsi="Times New Roman" w:cs="Times New Roman"/>
          <w:i/>
          <w:kern w:val="0"/>
          <w:sz w:val="24"/>
          <w14:ligatures w14:val="none"/>
        </w:rPr>
        <w:t xml:space="preserve">, </w:t>
      </w:r>
      <w:r w:rsidRPr="004D1E87">
        <w:rPr>
          <w:rFonts w:ascii="Times New Roman" w:eastAsia="Calibri" w:hAnsi="Times New Roman" w:cs="Times New Roman"/>
          <w:iCs/>
          <w:kern w:val="0"/>
          <w:sz w:val="24"/>
          <w14:ligatures w14:val="none"/>
        </w:rPr>
        <w:t xml:space="preserve">zemes vienību savstarpējo robežu pārkārtošanai nav izstrādājams zemes ierīcības projekts. </w:t>
      </w:r>
    </w:p>
    <w:p w14:paraId="6ABE2C0C" w14:textId="77777777" w:rsidR="00074FFD" w:rsidRDefault="004D1E87" w:rsidP="00074FF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4D1E87">
        <w:rPr>
          <w:rFonts w:ascii="Times New Roman" w:eastAsia="Times New Roman" w:hAnsi="Times New Roman" w:cs="Times New Roman"/>
          <w:iCs/>
          <w:kern w:val="0"/>
          <w:sz w:val="24"/>
          <w:szCs w:val="24"/>
          <w:lang w:eastAsia="lv-LV"/>
          <w14:ligatures w14:val="none"/>
        </w:rPr>
        <w:t xml:space="preserve">Saskaņā ar grafisko pielikumu (1. pielikums) un pamatojoties uz </w:t>
      </w:r>
      <w:r w:rsidRPr="004D1E87">
        <w:rPr>
          <w:rFonts w:ascii="Times New Roman" w:eastAsia="Times New Roman" w:hAnsi="Times New Roman" w:cs="Times New Roman"/>
          <w:iCs/>
          <w:kern w:val="0"/>
          <w:sz w:val="24"/>
          <w:szCs w:val="24"/>
          <w14:ligatures w14:val="none"/>
        </w:rPr>
        <w:t>Zemes ierīcības likuma, Pārejas noteikumu 1. punktu</w:t>
      </w:r>
      <w:r w:rsidRPr="004D1E87">
        <w:rPr>
          <w:rFonts w:ascii="Times New Roman" w:eastAsia="Calibri" w:hAnsi="Times New Roman" w:cs="Times New Roman"/>
          <w:iCs/>
          <w:kern w:val="0"/>
          <w:sz w:val="24"/>
          <w:lang w:eastAsia="lv-LV"/>
          <w14:ligatures w14:val="none"/>
        </w:rPr>
        <w:t xml:space="preserve">, Nekustamā īpašuma valsts kadastra likuma, pirmās daļas, 9. panta, 1. punktu un </w:t>
      </w:r>
      <w:r w:rsidRPr="004D1E87">
        <w:rPr>
          <w:rFonts w:ascii="Times New Roman" w:eastAsia="Times New Roman" w:hAnsi="Times New Roman" w:cs="Times New Roman"/>
          <w:iCs/>
          <w:kern w:val="0"/>
          <w:sz w:val="24"/>
          <w:szCs w:val="24"/>
          <w:lang w:eastAsia="lv-LV"/>
          <w14:ligatures w14:val="none"/>
        </w:rPr>
        <w:t>Ministru kabineta 2006.</w:t>
      </w:r>
      <w:r w:rsidR="00F722F9">
        <w:rPr>
          <w:rFonts w:ascii="Times New Roman" w:eastAsia="Times New Roman" w:hAnsi="Times New Roman" w:cs="Times New Roman"/>
          <w:iCs/>
          <w:kern w:val="0"/>
          <w:sz w:val="24"/>
          <w:szCs w:val="24"/>
          <w:lang w:eastAsia="lv-LV"/>
          <w14:ligatures w14:val="none"/>
        </w:rPr>
        <w:t> </w:t>
      </w:r>
      <w:r w:rsidRPr="004D1E87">
        <w:rPr>
          <w:rFonts w:ascii="Times New Roman" w:eastAsia="Times New Roman" w:hAnsi="Times New Roman" w:cs="Times New Roman"/>
          <w:iCs/>
          <w:kern w:val="0"/>
          <w:sz w:val="24"/>
          <w:szCs w:val="24"/>
          <w:lang w:eastAsia="lv-LV"/>
          <w14:ligatures w14:val="none"/>
        </w:rPr>
        <w:t>gada</w:t>
      </w:r>
      <w:r w:rsidR="00F722F9">
        <w:rPr>
          <w:rFonts w:ascii="Times New Roman" w:eastAsia="Times New Roman" w:hAnsi="Times New Roman" w:cs="Times New Roman"/>
          <w:iCs/>
          <w:kern w:val="0"/>
          <w:sz w:val="24"/>
          <w:szCs w:val="24"/>
          <w:lang w:eastAsia="lv-LV"/>
          <w14:ligatures w14:val="none"/>
        </w:rPr>
        <w:t xml:space="preserve"> </w:t>
      </w:r>
      <w:r w:rsidRPr="004D1E87">
        <w:rPr>
          <w:rFonts w:ascii="Times New Roman" w:eastAsia="Times New Roman" w:hAnsi="Times New Roman" w:cs="Times New Roman"/>
          <w:iCs/>
          <w:kern w:val="0"/>
          <w:sz w:val="24"/>
          <w:szCs w:val="24"/>
          <w:lang w:eastAsia="lv-LV"/>
          <w14:ligatures w14:val="none"/>
        </w:rPr>
        <w:t>20. jūnija noteikumiem Nr. 496 “</w:t>
      </w:r>
      <w:r w:rsidRPr="004D1E87">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4D1E87">
        <w:rPr>
          <w:rFonts w:ascii="Times New Roman" w:eastAsia="Times New Roman" w:hAnsi="Times New Roman" w:cs="Times New Roman"/>
          <w:iCs/>
          <w:kern w:val="0"/>
          <w:sz w:val="24"/>
          <w:szCs w:val="24"/>
          <w:lang w:eastAsia="lv-LV"/>
          <w14:ligatures w14:val="none"/>
        </w:rPr>
        <w:t xml:space="preserve">”, trešās daļas 16.1. apakšpunktu un Lubānas novada teritorijas plānojumu 2013.- 2024. gadam, ņemot vērā 12.02.2025. Uzņēmējdarbības, teritoriālo un vides jautājumu komitejas atzinumu, </w:t>
      </w:r>
      <w:r w:rsidR="00074FFD">
        <w:rPr>
          <w:rFonts w:ascii="Times New Roman" w:eastAsia="Times New Roman" w:hAnsi="Times New Roman" w:cs="Times New Roman"/>
          <w:kern w:val="0"/>
          <w:sz w:val="24"/>
          <w:szCs w:val="24"/>
          <w:lang w:eastAsia="lo-LA" w:bidi="lo-LA"/>
          <w14:ligatures w14:val="none"/>
        </w:rPr>
        <w:t>atklāti balsojot</w:t>
      </w:r>
      <w:r w:rsidR="00074FFD">
        <w:rPr>
          <w:rFonts w:ascii="Times New Roman" w:eastAsia="Times New Roman" w:hAnsi="Times New Roman" w:cs="Times New Roman"/>
          <w:b/>
          <w:kern w:val="0"/>
          <w:sz w:val="24"/>
          <w:szCs w:val="24"/>
          <w:lang w:eastAsia="lo-LA" w:bidi="lo-LA"/>
          <w14:ligatures w14:val="none"/>
        </w:rPr>
        <w:t xml:space="preserve">: PAR – 16 </w:t>
      </w:r>
      <w:r w:rsidR="00074FFD">
        <w:rPr>
          <w:rFonts w:ascii="Times New Roman" w:eastAsia="Times New Roman" w:hAnsi="Times New Roman" w:cs="Times New Roman"/>
          <w:bCs/>
          <w:kern w:val="0"/>
          <w:sz w:val="24"/>
          <w:szCs w:val="24"/>
          <w:lang w:eastAsia="lo-LA" w:bidi="lo-LA"/>
          <w14:ligatures w14:val="none"/>
        </w:rPr>
        <w:t>(</w:t>
      </w:r>
      <w:r w:rsidR="00074FFD">
        <w:rPr>
          <w:rFonts w:ascii="Times New Roman" w:hAnsi="Times New Roman" w:cs="Times New Roman"/>
          <w:bCs/>
          <w:noProof/>
          <w:sz w:val="24"/>
          <w:szCs w:val="24"/>
        </w:rPr>
        <w:t xml:space="preserve">Agris Lungevičs, Aigars Šķēls, </w:t>
      </w:r>
      <w:r w:rsidR="00074FFD">
        <w:rPr>
          <w:rFonts w:ascii="Times New Roman" w:hAnsi="Times New Roman" w:cs="Times New Roman"/>
          <w:bCs/>
          <w:noProof/>
          <w:sz w:val="24"/>
          <w:szCs w:val="24"/>
        </w:rPr>
        <w:lastRenderedPageBreak/>
        <w:t>Aivis Masaļskis, Andris Dombrovskis, Andris Sakne, Artūrs Čačka, Arvīds Greidiņš, Gatis Teilis, Gunārs Ikaunieks, Iveta Peilāne, Kaspars Udrass, Māris Olte, Rūdolfs Preiss, Sandra Maksimova, Valda Kļaviņa, Zigfrīds Gora</w:t>
      </w:r>
      <w:r w:rsidR="00074FFD">
        <w:rPr>
          <w:rFonts w:ascii="Times New Roman" w:eastAsia="Times New Roman" w:hAnsi="Times New Roman" w:cs="Times New Roman"/>
          <w:bCs/>
          <w:kern w:val="0"/>
          <w:sz w:val="24"/>
          <w:szCs w:val="24"/>
          <w:lang w:eastAsia="lo-LA" w:bidi="lo-LA"/>
          <w14:ligatures w14:val="none"/>
        </w:rPr>
        <w:t xml:space="preserve">), </w:t>
      </w:r>
      <w:r w:rsidR="00074FFD">
        <w:rPr>
          <w:rFonts w:ascii="Times New Roman" w:eastAsia="Times New Roman" w:hAnsi="Times New Roman" w:cs="Times New Roman"/>
          <w:b/>
          <w:kern w:val="0"/>
          <w:sz w:val="24"/>
          <w:szCs w:val="24"/>
          <w:lang w:eastAsia="lo-LA" w:bidi="lo-LA"/>
          <w14:ligatures w14:val="none"/>
        </w:rPr>
        <w:t>PRET - NAV, ATTURAS - NAV</w:t>
      </w:r>
      <w:r w:rsidR="00074FFD">
        <w:rPr>
          <w:rFonts w:ascii="Times New Roman" w:eastAsia="Times New Roman" w:hAnsi="Times New Roman" w:cs="Times New Roman"/>
          <w:kern w:val="0"/>
          <w:sz w:val="24"/>
          <w:szCs w:val="24"/>
          <w:lang w:eastAsia="lo-LA" w:bidi="lo-LA"/>
          <w14:ligatures w14:val="none"/>
        </w:rPr>
        <w:t xml:space="preserve">, Madonas novada pašvaldības dome </w:t>
      </w:r>
      <w:r w:rsidR="00074FFD">
        <w:rPr>
          <w:rFonts w:ascii="Times New Roman" w:eastAsia="Times New Roman" w:hAnsi="Times New Roman" w:cs="Times New Roman"/>
          <w:b/>
          <w:kern w:val="0"/>
          <w:sz w:val="24"/>
          <w:szCs w:val="24"/>
          <w:lang w:eastAsia="lo-LA" w:bidi="lo-LA"/>
          <w14:ligatures w14:val="none"/>
        </w:rPr>
        <w:t>NOLEMJ</w:t>
      </w:r>
      <w:r w:rsidR="00074FFD">
        <w:rPr>
          <w:rFonts w:ascii="Times New Roman" w:eastAsia="Times New Roman" w:hAnsi="Times New Roman" w:cs="Times New Roman"/>
          <w:kern w:val="0"/>
          <w:sz w:val="24"/>
          <w:szCs w:val="24"/>
          <w:lang w:eastAsia="lo-LA" w:bidi="lo-LA"/>
          <w14:ligatures w14:val="none"/>
        </w:rPr>
        <w:t>:</w:t>
      </w:r>
    </w:p>
    <w:p w14:paraId="0EF27D80" w14:textId="1CACB23C" w:rsidR="004D1E87" w:rsidRPr="004D1E87" w:rsidRDefault="004D1E87" w:rsidP="00074FFD">
      <w:pPr>
        <w:suppressAutoHyphens/>
        <w:spacing w:after="0" w:line="252" w:lineRule="auto"/>
        <w:ind w:firstLine="720"/>
        <w:jc w:val="both"/>
        <w:rPr>
          <w:rFonts w:ascii="Times New Roman" w:eastAsia="Times New Roman" w:hAnsi="Times New Roman" w:cs="Times New Roman"/>
          <w:iCs/>
          <w:kern w:val="0"/>
          <w:sz w:val="24"/>
          <w:szCs w:val="24"/>
          <w:lang w:val="en-US"/>
          <w14:ligatures w14:val="none"/>
        </w:rPr>
      </w:pPr>
    </w:p>
    <w:p w14:paraId="07C55F83" w14:textId="77777777" w:rsidR="004D1E87" w:rsidRPr="004D1E87" w:rsidRDefault="004D1E87" w:rsidP="004D1E87">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4D1E87">
        <w:rPr>
          <w:rFonts w:ascii="Times New Roman" w:eastAsia="Times New Roman" w:hAnsi="Times New Roman" w:cs="Times New Roman"/>
          <w:b/>
          <w:bCs/>
          <w:iCs/>
          <w:kern w:val="0"/>
          <w:sz w:val="24"/>
          <w:szCs w:val="24"/>
          <w14:ligatures w14:val="none"/>
        </w:rPr>
        <w:t>Pārkārtot</w:t>
      </w:r>
      <w:r w:rsidRPr="004D1E87">
        <w:rPr>
          <w:rFonts w:ascii="Times New Roman" w:eastAsia="Times New Roman" w:hAnsi="Times New Roman" w:cs="Times New Roman"/>
          <w:iCs/>
          <w:kern w:val="0"/>
          <w:sz w:val="24"/>
          <w:szCs w:val="24"/>
          <w14:ligatures w14:val="none"/>
        </w:rPr>
        <w:t xml:space="preserve"> savstarpējās robežas starp zemes vienībām ar kadastra apzīmējumiem </w:t>
      </w:r>
      <w:r w:rsidRPr="004D1E87">
        <w:rPr>
          <w:rFonts w:ascii="Times New Roman" w:eastAsia="Calibri" w:hAnsi="Times New Roman" w:cs="Times New Roman"/>
          <w:kern w:val="0"/>
          <w:sz w:val="24"/>
          <w:szCs w:val="24"/>
          <w14:ligatures w14:val="none"/>
        </w:rPr>
        <w:t>70130050107 un 70130050151, atbilstoši pielikumam (1. pielikums).</w:t>
      </w:r>
    </w:p>
    <w:p w14:paraId="39EDC70F" w14:textId="77777777" w:rsidR="004D1E87" w:rsidRPr="004D1E87" w:rsidRDefault="004D1E87" w:rsidP="004D1E87">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bookmarkStart w:id="356" w:name="_Hlk42765968"/>
      <w:r w:rsidRPr="004D1E87">
        <w:rPr>
          <w:rFonts w:ascii="Times New Roman" w:eastAsia="Times New Roman" w:hAnsi="Times New Roman" w:cs="Times New Roman"/>
          <w:iCs/>
          <w:kern w:val="0"/>
          <w:sz w:val="24"/>
          <w:szCs w:val="24"/>
          <w14:ligatures w14:val="none"/>
        </w:rPr>
        <w:t>Jaunveidojamo zemes vienību aptuveni 9879 m</w:t>
      </w:r>
      <w:r w:rsidRPr="004D1E87">
        <w:rPr>
          <w:rFonts w:ascii="Times New Roman" w:eastAsia="Times New Roman" w:hAnsi="Times New Roman" w:cs="Times New Roman"/>
          <w:iCs/>
          <w:kern w:val="0"/>
          <w:sz w:val="24"/>
          <w:szCs w:val="24"/>
          <w:vertAlign w:val="superscript"/>
          <w14:ligatures w14:val="none"/>
        </w:rPr>
        <w:t xml:space="preserve">2 </w:t>
      </w:r>
      <w:r w:rsidRPr="004D1E87">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saglabāt esošā nekustamā īpašuma “Cesvaines iela” (kadastra numurs </w:t>
      </w:r>
      <w:r w:rsidRPr="004D1E87">
        <w:rPr>
          <w:rFonts w:ascii="Times New Roman" w:eastAsia="Calibri" w:hAnsi="Times New Roman" w:cs="Times New Roman"/>
          <w:kern w:val="0"/>
          <w:sz w:val="24"/>
          <w:szCs w:val="24"/>
          <w14:ligatures w14:val="none"/>
        </w:rPr>
        <w:t>70130050151) sastāvā un</w:t>
      </w:r>
      <w:r w:rsidRPr="004D1E87">
        <w:rPr>
          <w:rFonts w:ascii="Times New Roman" w:eastAsia="Times New Roman" w:hAnsi="Times New Roman" w:cs="Times New Roman"/>
          <w:iCs/>
          <w:kern w:val="0"/>
          <w:sz w:val="24"/>
          <w:szCs w:val="24"/>
          <w14:ligatures w14:val="none"/>
        </w:rPr>
        <w:t xml:space="preserve"> </w:t>
      </w:r>
      <w:r w:rsidRPr="004D1E87">
        <w:rPr>
          <w:rFonts w:ascii="Times New Roman" w:eastAsia="Times New Roman" w:hAnsi="Times New Roman" w:cs="Times New Roman"/>
          <w:b/>
          <w:bCs/>
          <w:iCs/>
          <w:kern w:val="0"/>
          <w:sz w:val="24"/>
          <w:szCs w:val="24"/>
          <w14:ligatures w14:val="none"/>
        </w:rPr>
        <w:t xml:space="preserve">noteikt </w:t>
      </w:r>
      <w:r w:rsidRPr="004D1E87">
        <w:rPr>
          <w:rFonts w:ascii="Times New Roman" w:eastAsia="Times New Roman" w:hAnsi="Times New Roman" w:cs="Times New Roman"/>
          <w:iCs/>
          <w:kern w:val="0"/>
          <w:sz w:val="24"/>
          <w:szCs w:val="24"/>
          <w14:ligatures w14:val="none"/>
        </w:rPr>
        <w:t>nekustamā īpašuma lietošanas mērķi -</w:t>
      </w:r>
      <w:bookmarkEnd w:id="356"/>
      <w:r w:rsidRPr="004D1E87">
        <w:rPr>
          <w:rFonts w:ascii="Times New Roman" w:eastAsia="Times New Roman" w:hAnsi="Times New Roman" w:cs="Times New Roman"/>
          <w:iCs/>
          <w:kern w:val="0"/>
          <w:sz w:val="24"/>
          <w:szCs w:val="24"/>
          <w14:ligatures w14:val="none"/>
        </w:rPr>
        <w:t xml:space="preserve"> </w:t>
      </w:r>
      <w:r w:rsidRPr="004D1E87">
        <w:rPr>
          <w:rFonts w:ascii="Times New Roman" w:eastAsia="Calibri" w:hAnsi="Times New Roman" w:cs="Times New Roman"/>
          <w:kern w:val="0"/>
          <w:sz w:val="24"/>
          <w:szCs w:val="24"/>
          <w14:ligatures w14:val="none"/>
        </w:rPr>
        <w:t>zeme dzelzceļa infrastruktūras zemes nodalījuma joslā un ceļu zemes nodalījuma joslā (NĪLM kods 1101) 9879 m</w:t>
      </w:r>
      <w:r w:rsidRPr="004D1E87">
        <w:rPr>
          <w:rFonts w:ascii="Times New Roman" w:eastAsia="Calibri" w:hAnsi="Times New Roman" w:cs="Times New Roman"/>
          <w:kern w:val="0"/>
          <w:sz w:val="24"/>
          <w:szCs w:val="24"/>
          <w:vertAlign w:val="superscript"/>
          <w14:ligatures w14:val="none"/>
        </w:rPr>
        <w:t xml:space="preserve">2 </w:t>
      </w:r>
      <w:r w:rsidRPr="004D1E87">
        <w:rPr>
          <w:rFonts w:ascii="Times New Roman" w:eastAsia="Calibri" w:hAnsi="Times New Roman" w:cs="Times New Roman"/>
          <w:kern w:val="0"/>
          <w:sz w:val="24"/>
          <w:szCs w:val="24"/>
          <w14:ligatures w14:val="none"/>
        </w:rPr>
        <w:t xml:space="preserve">platībā. </w:t>
      </w:r>
    </w:p>
    <w:p w14:paraId="71FA5334" w14:textId="77777777" w:rsidR="004D1E87" w:rsidRPr="004D1E87" w:rsidRDefault="004D1E87" w:rsidP="004D1E87">
      <w:pPr>
        <w:numPr>
          <w:ilvl w:val="0"/>
          <w:numId w:val="84"/>
        </w:numPr>
        <w:spacing w:after="0" w:line="240" w:lineRule="auto"/>
        <w:ind w:left="709" w:hanging="709"/>
        <w:contextualSpacing/>
        <w:jc w:val="both"/>
        <w:rPr>
          <w:rFonts w:ascii="Times New Roman" w:eastAsia="Times New Roman" w:hAnsi="Times New Roman" w:cs="Times New Roman"/>
          <w:iCs/>
          <w:kern w:val="0"/>
          <w:sz w:val="24"/>
          <w:szCs w:val="24"/>
          <w14:ligatures w14:val="none"/>
        </w:rPr>
      </w:pPr>
      <w:r w:rsidRPr="004D1E87">
        <w:rPr>
          <w:rFonts w:ascii="Times New Roman" w:eastAsia="Times New Roman" w:hAnsi="Times New Roman" w:cs="Times New Roman"/>
          <w:iCs/>
          <w:kern w:val="0"/>
          <w:sz w:val="24"/>
          <w:szCs w:val="24"/>
          <w14:ligatures w14:val="none"/>
        </w:rPr>
        <w:t>Jaunveidojamo zemes vienību aptuveni 4415 m</w:t>
      </w:r>
      <w:r w:rsidRPr="004D1E87">
        <w:rPr>
          <w:rFonts w:ascii="Times New Roman" w:eastAsia="Times New Roman" w:hAnsi="Times New Roman" w:cs="Times New Roman"/>
          <w:iCs/>
          <w:kern w:val="0"/>
          <w:sz w:val="24"/>
          <w:szCs w:val="24"/>
          <w:vertAlign w:val="superscript"/>
          <w14:ligatures w14:val="none"/>
        </w:rPr>
        <w:t xml:space="preserve">2 </w:t>
      </w:r>
      <w:r w:rsidRPr="004D1E87">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w:t>
      </w:r>
      <w:r w:rsidRPr="004D1E87">
        <w:rPr>
          <w:rFonts w:ascii="Times New Roman" w:eastAsia="Times New Roman" w:hAnsi="Times New Roman" w:cs="Times New Roman"/>
          <w:b/>
          <w:bCs/>
          <w:iCs/>
          <w:kern w:val="0"/>
          <w:sz w:val="24"/>
          <w:szCs w:val="24"/>
          <w14:ligatures w14:val="none"/>
        </w:rPr>
        <w:t>saglabāt</w:t>
      </w:r>
      <w:r w:rsidRPr="004D1E87">
        <w:rPr>
          <w:rFonts w:ascii="Times New Roman" w:eastAsia="Times New Roman" w:hAnsi="Times New Roman" w:cs="Times New Roman"/>
          <w:iCs/>
          <w:kern w:val="0"/>
          <w:sz w:val="24"/>
          <w:szCs w:val="24"/>
          <w14:ligatures w14:val="none"/>
        </w:rPr>
        <w:t xml:space="preserve"> esošā nekustamā īpašuma “Rugāju iela” (kadastra numurs </w:t>
      </w:r>
      <w:r w:rsidRPr="004D1E87">
        <w:rPr>
          <w:rFonts w:ascii="Times New Roman" w:eastAsia="Calibri" w:hAnsi="Times New Roman" w:cs="Times New Roman"/>
          <w:kern w:val="0"/>
          <w:sz w:val="24"/>
          <w:szCs w:val="24"/>
          <w14:ligatures w14:val="none"/>
        </w:rPr>
        <w:t>70130050107) sastāvā un</w:t>
      </w:r>
      <w:r w:rsidRPr="004D1E87">
        <w:rPr>
          <w:rFonts w:ascii="Times New Roman" w:eastAsia="Times New Roman" w:hAnsi="Times New Roman" w:cs="Times New Roman"/>
          <w:iCs/>
          <w:kern w:val="0"/>
          <w:sz w:val="24"/>
          <w:szCs w:val="24"/>
          <w14:ligatures w14:val="none"/>
        </w:rPr>
        <w:t xml:space="preserve"> </w:t>
      </w:r>
      <w:r w:rsidRPr="004D1E87">
        <w:rPr>
          <w:rFonts w:ascii="Times New Roman" w:eastAsia="Times New Roman" w:hAnsi="Times New Roman" w:cs="Times New Roman"/>
          <w:b/>
          <w:bCs/>
          <w:iCs/>
          <w:kern w:val="0"/>
          <w:sz w:val="24"/>
          <w:szCs w:val="24"/>
          <w14:ligatures w14:val="none"/>
        </w:rPr>
        <w:t xml:space="preserve">noteikt </w:t>
      </w:r>
      <w:r w:rsidRPr="004D1E87">
        <w:rPr>
          <w:rFonts w:ascii="Times New Roman" w:eastAsia="Times New Roman" w:hAnsi="Times New Roman" w:cs="Times New Roman"/>
          <w:iCs/>
          <w:kern w:val="0"/>
          <w:sz w:val="24"/>
          <w:szCs w:val="24"/>
          <w14:ligatures w14:val="none"/>
        </w:rPr>
        <w:t xml:space="preserve">nekustamā īpašuma lietošanas mērķi - </w:t>
      </w:r>
      <w:r w:rsidRPr="004D1E87">
        <w:rPr>
          <w:rFonts w:ascii="Times New Roman" w:eastAsia="Calibri" w:hAnsi="Times New Roman" w:cs="Times New Roman"/>
          <w:kern w:val="0"/>
          <w:sz w:val="24"/>
          <w:szCs w:val="24"/>
          <w14:ligatures w14:val="none"/>
        </w:rPr>
        <w:t>zeme dzelzceļa infrastruktūras zemes nodalījuma joslā un ceļu zemes nodalījuma joslā (NĪLM kods 1101) 4415 m</w:t>
      </w:r>
      <w:r w:rsidRPr="004D1E87">
        <w:rPr>
          <w:rFonts w:ascii="Times New Roman" w:eastAsia="Calibri" w:hAnsi="Times New Roman" w:cs="Times New Roman"/>
          <w:kern w:val="0"/>
          <w:sz w:val="24"/>
          <w:szCs w:val="24"/>
          <w:vertAlign w:val="superscript"/>
          <w14:ligatures w14:val="none"/>
        </w:rPr>
        <w:t xml:space="preserve">2 </w:t>
      </w:r>
      <w:r w:rsidRPr="004D1E87">
        <w:rPr>
          <w:rFonts w:ascii="Times New Roman" w:eastAsia="Calibri" w:hAnsi="Times New Roman" w:cs="Times New Roman"/>
          <w:kern w:val="0"/>
          <w:sz w:val="24"/>
          <w:szCs w:val="24"/>
          <w14:ligatures w14:val="none"/>
        </w:rPr>
        <w:t xml:space="preserve">platībā. </w:t>
      </w:r>
    </w:p>
    <w:bookmarkEnd w:id="230"/>
    <w:p w14:paraId="38C90E58" w14:textId="77777777" w:rsidR="00480635" w:rsidRPr="004122ED" w:rsidRDefault="00480635" w:rsidP="004122ED">
      <w:pPr>
        <w:spacing w:after="0" w:line="240" w:lineRule="auto"/>
        <w:contextualSpacing/>
        <w:rPr>
          <w:rFonts w:ascii="Times New Roman" w:eastAsia="Calibri" w:hAnsi="Times New Roman" w:cs="Times New Roman"/>
          <w:b/>
          <w:kern w:val="0"/>
          <w:sz w:val="24"/>
          <w:szCs w:val="24"/>
          <w14:ligatures w14:val="none"/>
        </w:rPr>
      </w:pPr>
    </w:p>
    <w:p w14:paraId="0EFE4E8D" w14:textId="77777777" w:rsidR="00CD5FAF" w:rsidRDefault="00CD5FAF"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57" w:name="_Hlk191031489"/>
      <w:bookmarkStart w:id="358" w:name="_Hlk191031110"/>
      <w:bookmarkStart w:id="359" w:name="_Hlk191030913"/>
      <w:bookmarkStart w:id="360" w:name="_Hlk191029265"/>
      <w:bookmarkStart w:id="361" w:name="_Hlk191029078"/>
      <w:bookmarkStart w:id="362" w:name="_Hlk191027319"/>
    </w:p>
    <w:bookmarkEnd w:id="357"/>
    <w:bookmarkEnd w:id="358"/>
    <w:bookmarkEnd w:id="359"/>
    <w:bookmarkEnd w:id="360"/>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1"/>
      <w:bookmarkEnd w:id="362"/>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2664EE24" w14:textId="7B3512DF" w:rsidR="004D1E87" w:rsidRPr="004D1E87" w:rsidRDefault="004D1E87" w:rsidP="004D1E87">
      <w:pPr>
        <w:spacing w:after="0" w:line="240" w:lineRule="auto"/>
        <w:jc w:val="both"/>
        <w:rPr>
          <w:rFonts w:ascii="Times New Roman" w:eastAsia="Calibri" w:hAnsi="Times New Roman" w:cs="Times New Roman"/>
          <w:bCs/>
          <w:i/>
          <w:iCs/>
          <w:kern w:val="0"/>
          <w:sz w:val="24"/>
          <w:szCs w:val="24"/>
          <w:lang w:eastAsia="lv-LV"/>
          <w14:ligatures w14:val="none"/>
        </w:rPr>
      </w:pPr>
      <w:r>
        <w:rPr>
          <w:rFonts w:ascii="Times New Roman" w:eastAsia="Calibri" w:hAnsi="Times New Roman" w:cs="Times New Roman"/>
          <w:bCs/>
          <w:i/>
          <w:iCs/>
          <w:kern w:val="0"/>
          <w:sz w:val="24"/>
          <w:szCs w:val="24"/>
          <w:lang w:eastAsia="lv-LV"/>
          <w14:ligatures w14:val="none"/>
        </w:rPr>
        <w:t>D. H. </w:t>
      </w:r>
      <w:r w:rsidRPr="004D1E87">
        <w:rPr>
          <w:rFonts w:ascii="Times New Roman" w:eastAsia="Calibri" w:hAnsi="Times New Roman" w:cs="Times New Roman"/>
          <w:bCs/>
          <w:i/>
          <w:iCs/>
          <w:kern w:val="0"/>
          <w:sz w:val="24"/>
          <w:szCs w:val="24"/>
          <w:lang w:eastAsia="lv-LV"/>
          <w14:ligatures w14:val="none"/>
        </w:rPr>
        <w:t>Dzelzkalēja 28335803</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85903" w14:textId="77777777" w:rsidR="0075668B" w:rsidRDefault="0075668B">
      <w:pPr>
        <w:spacing w:after="0" w:line="240" w:lineRule="auto"/>
      </w:pPr>
      <w:r>
        <w:separator/>
      </w:r>
    </w:p>
  </w:endnote>
  <w:endnote w:type="continuationSeparator" w:id="0">
    <w:p w14:paraId="7016A96A" w14:textId="77777777" w:rsidR="0075668B" w:rsidRDefault="0075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69D66" w14:textId="77777777" w:rsidR="0075668B" w:rsidRDefault="0075668B">
      <w:pPr>
        <w:spacing w:after="0" w:line="240" w:lineRule="auto"/>
      </w:pPr>
      <w:r>
        <w:separator/>
      </w:r>
    </w:p>
  </w:footnote>
  <w:footnote w:type="continuationSeparator" w:id="0">
    <w:p w14:paraId="30BA9B87" w14:textId="77777777" w:rsidR="0075668B" w:rsidRDefault="00756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74FF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B4C"/>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388E"/>
    <w:rsid w:val="00314F3B"/>
    <w:rsid w:val="00320F8C"/>
    <w:rsid w:val="00324373"/>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B2490"/>
    <w:rsid w:val="004C7232"/>
    <w:rsid w:val="004D1E87"/>
    <w:rsid w:val="004D1E9F"/>
    <w:rsid w:val="004D4785"/>
    <w:rsid w:val="004D6617"/>
    <w:rsid w:val="004D6F2B"/>
    <w:rsid w:val="004E2A47"/>
    <w:rsid w:val="004E7D53"/>
    <w:rsid w:val="004F57D2"/>
    <w:rsid w:val="00512E96"/>
    <w:rsid w:val="00531EB7"/>
    <w:rsid w:val="0053526B"/>
    <w:rsid w:val="00542FD7"/>
    <w:rsid w:val="005524DA"/>
    <w:rsid w:val="00593FBB"/>
    <w:rsid w:val="00595192"/>
    <w:rsid w:val="005A3628"/>
    <w:rsid w:val="005A66B2"/>
    <w:rsid w:val="005B5035"/>
    <w:rsid w:val="005C1E30"/>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2F8"/>
    <w:rsid w:val="00653277"/>
    <w:rsid w:val="00666D61"/>
    <w:rsid w:val="00680C47"/>
    <w:rsid w:val="00693669"/>
    <w:rsid w:val="006B7B77"/>
    <w:rsid w:val="006C4763"/>
    <w:rsid w:val="006C4E0A"/>
    <w:rsid w:val="006D1878"/>
    <w:rsid w:val="006D1E8C"/>
    <w:rsid w:val="00700BD7"/>
    <w:rsid w:val="007225C6"/>
    <w:rsid w:val="007508D7"/>
    <w:rsid w:val="00751F3C"/>
    <w:rsid w:val="0075668B"/>
    <w:rsid w:val="00765D52"/>
    <w:rsid w:val="00775B11"/>
    <w:rsid w:val="007768B3"/>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26065"/>
    <w:rsid w:val="00B32F5B"/>
    <w:rsid w:val="00B3797C"/>
    <w:rsid w:val="00B44F61"/>
    <w:rsid w:val="00B46551"/>
    <w:rsid w:val="00B5303D"/>
    <w:rsid w:val="00B7093A"/>
    <w:rsid w:val="00B7235F"/>
    <w:rsid w:val="00B81B0C"/>
    <w:rsid w:val="00B84587"/>
    <w:rsid w:val="00B855BF"/>
    <w:rsid w:val="00B911E4"/>
    <w:rsid w:val="00B957E2"/>
    <w:rsid w:val="00B9621F"/>
    <w:rsid w:val="00BA5124"/>
    <w:rsid w:val="00BD209D"/>
    <w:rsid w:val="00BD51BF"/>
    <w:rsid w:val="00BF2195"/>
    <w:rsid w:val="00C166D9"/>
    <w:rsid w:val="00C21BE8"/>
    <w:rsid w:val="00C2329F"/>
    <w:rsid w:val="00C233C5"/>
    <w:rsid w:val="00C23B5E"/>
    <w:rsid w:val="00C306CC"/>
    <w:rsid w:val="00C30FFF"/>
    <w:rsid w:val="00C3211E"/>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43C5B"/>
    <w:rsid w:val="00D544F7"/>
    <w:rsid w:val="00D66B27"/>
    <w:rsid w:val="00D7419B"/>
    <w:rsid w:val="00D76B7D"/>
    <w:rsid w:val="00D8372E"/>
    <w:rsid w:val="00D83AB7"/>
    <w:rsid w:val="00D85084"/>
    <w:rsid w:val="00D92D9F"/>
    <w:rsid w:val="00D942D2"/>
    <w:rsid w:val="00DA79A9"/>
    <w:rsid w:val="00DB2B31"/>
    <w:rsid w:val="00DB34FE"/>
    <w:rsid w:val="00DB576F"/>
    <w:rsid w:val="00DD5FDA"/>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10AA8"/>
    <w:rsid w:val="00F10C2B"/>
    <w:rsid w:val="00F11990"/>
    <w:rsid w:val="00F24152"/>
    <w:rsid w:val="00F365EB"/>
    <w:rsid w:val="00F3787B"/>
    <w:rsid w:val="00F509B7"/>
    <w:rsid w:val="00F603C1"/>
    <w:rsid w:val="00F65FA4"/>
    <w:rsid w:val="00F66425"/>
    <w:rsid w:val="00F722F9"/>
    <w:rsid w:val="00F7278A"/>
    <w:rsid w:val="00F835A2"/>
    <w:rsid w:val="00F954B3"/>
    <w:rsid w:val="00FA1B4D"/>
    <w:rsid w:val="00FA7578"/>
    <w:rsid w:val="00FB0773"/>
    <w:rsid w:val="00FB7290"/>
    <w:rsid w:val="00FC2EB9"/>
    <w:rsid w:val="00FC3516"/>
    <w:rsid w:val="00FD0ECD"/>
    <w:rsid w:val="00FD26E9"/>
    <w:rsid w:val="00FD294F"/>
    <w:rsid w:val="00FE162E"/>
    <w:rsid w:val="00FE1B5C"/>
    <w:rsid w:val="00FE403B"/>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95891612">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2947</Words>
  <Characters>1681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140</cp:revision>
  <dcterms:created xsi:type="dcterms:W3CDTF">2024-09-06T08:06:00Z</dcterms:created>
  <dcterms:modified xsi:type="dcterms:W3CDTF">2025-02-27T11:32:00Z</dcterms:modified>
</cp:coreProperties>
</file>